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A1A69" w14:textId="77777777" w:rsid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bookmarkStart w:id="0" w:name="_GoBack"/>
      <w:bookmarkEnd w:id="0"/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All’Università degli studi di Pavia</w:t>
      </w:r>
    </w:p>
    <w:p w14:paraId="10940584" w14:textId="77777777" w:rsidR="00020444" w:rsidRDefault="00ED6433" w:rsidP="00020444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hyperlink r:id="rId4" w:history="1">
        <w:r w:rsidR="00202FD1">
          <w:rPr>
            <w:rStyle w:val="Collegamentoipertestuale"/>
            <w:rFonts w:ascii="Roboto Slab" w:eastAsia="Times New Roman" w:hAnsi="Roboto Slab" w:cs="Times New Roman"/>
            <w:sz w:val="18"/>
            <w:szCs w:val="18"/>
            <w:shd w:val="clear" w:color="auto" w:fill="FFFFFF"/>
            <w:lang w:eastAsia="it-IT"/>
          </w:rPr>
          <w:t>da</w:t>
        </w:r>
      </w:hyperlink>
      <w:r w:rsidR="00202FD1">
        <w:rPr>
          <w:rStyle w:val="Collegamentoipertestuale"/>
          <w:rFonts w:ascii="Roboto Slab" w:eastAsia="Times New Roman" w:hAnsi="Roboto Slab" w:cs="Times New Roman"/>
          <w:sz w:val="18"/>
          <w:szCs w:val="18"/>
          <w:shd w:val="clear" w:color="auto" w:fill="FFFFFF"/>
          <w:lang w:eastAsia="it-IT"/>
        </w:rPr>
        <w:t xml:space="preserve"> restituire al mittente </w:t>
      </w:r>
    </w:p>
    <w:p w14:paraId="19A4447D" w14:textId="77777777" w:rsidR="00851ED9" w:rsidRPr="008F2948" w:rsidRDefault="00851ED9" w:rsidP="00020444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4DE43757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472BECD5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b/>
          <w:bCs/>
          <w:color w:val="222222"/>
          <w:sz w:val="18"/>
          <w:szCs w:val="18"/>
          <w:shd w:val="clear" w:color="auto" w:fill="FFFFFF"/>
          <w:lang w:eastAsia="it-IT"/>
        </w:rPr>
        <w:t>OGGETTO: ATTIVAZIONE/RIATTIVAZIONE DELLE ATTIVITÀ DI TIROCINIO E INTERNATO DI TESI – DICHIARAZIONE SOSTITUTIVA</w:t>
      </w:r>
    </w:p>
    <w:p w14:paraId="7B297441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VISTO il DPCM del 26 aprile 2020;  </w:t>
      </w:r>
    </w:p>
    <w:p w14:paraId="005DC965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VISTA l’Ordinanza di Regione Lombardia n. 5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55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del 29 maggio 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2020; </w:t>
      </w:r>
    </w:p>
    <w:p w14:paraId="2903CAD6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VIST</w:t>
      </w:r>
      <w:r w:rsidR="00605444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 l’Ordinanza di Regione Lombardia n. 566 del 12 giugno 2020</w:t>
      </w:r>
      <w:r w:rsidR="00DB08BA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e le schede tecniche ivi allegate</w:t>
      </w:r>
      <w:r w:rsidR="00605444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;</w:t>
      </w:r>
    </w:p>
    <w:p w14:paraId="11892E7E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PRESO ATTO del contenuto della Convenzione sottoscritta con l’Università degli Studi Pavia per l’effettuazione di tirocini;</w:t>
      </w:r>
    </w:p>
    <w:p w14:paraId="56C942DB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0216B669" w14:textId="77777777" w:rsidR="008F2948" w:rsidRPr="008F2948" w:rsidRDefault="008F2948" w:rsidP="001E01D0">
      <w:pPr>
        <w:spacing w:line="36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Il/La sottoscritto/a</w:t>
      </w:r>
      <w:r w:rsidR="001E01D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(</w:t>
      </w:r>
      <w:r w:rsidR="001E01D0"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NOME, COGNOME, C.F</w:t>
      </w:r>
      <w:r w:rsidR="001E01D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) _________________________________________________________ 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 qualità di _______________</w:t>
      </w:r>
      <w:r w:rsidR="001E01D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______________________________-___________________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dell’Ente ospitante</w:t>
      </w:r>
      <w:r w:rsidR="001E01D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</w:t>
      </w:r>
      <w:r w:rsidR="001E01D0"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ENOMINAZIONE SOCIALE</w:t>
      </w:r>
      <w:r w:rsidR="001E01D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_______________________________________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, P.IVA O C.F. </w:t>
      </w:r>
      <w:r w:rsidR="001E01D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__________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_</w:t>
      </w:r>
      <w:r w:rsidR="001E01D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____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______ consapevole delle sanzioni penali in caso di dichiarazioni false e della conseguente decadenza dei benefici eventualmente conseguiti (ai sensi degli artt. 75 e 76 D.P.R. 445/2000) sotto la propria responsabilità </w:t>
      </w:r>
    </w:p>
    <w:p w14:paraId="3C608E5F" w14:textId="77777777" w:rsidR="008F2948" w:rsidRPr="008F2948" w:rsidRDefault="008F2948" w:rsidP="008F2948">
      <w:pPr>
        <w:spacing w:line="240" w:lineRule="auto"/>
        <w:jc w:val="center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DICHIARA</w:t>
      </w:r>
    </w:p>
    <w:p w14:paraId="5F429D24" w14:textId="77777777" w:rsidR="008F2948" w:rsidRPr="008F2948" w:rsidRDefault="008F2948" w:rsidP="001E01D0">
      <w:pPr>
        <w:spacing w:line="36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essere disponibile ad attivare/riattivare il tirocinio/internato dello studente</w:t>
      </w:r>
      <w:r w:rsidR="001E01D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/laureato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NOME, COGNOME, </w:t>
      </w:r>
      <w:proofErr w:type="gramStart"/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C.F;</w:t>
      </w:r>
      <w:r w:rsidR="001E01D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_</w:t>
      </w:r>
      <w:proofErr w:type="gramEnd"/>
      <w:r w:rsidR="001E01D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_________________________________________________________________________________________</w:t>
      </w:r>
    </w:p>
    <w:p w14:paraId="19935BA0" w14:textId="77777777" w:rsidR="008F2948" w:rsidRDefault="008F2948" w:rsidP="001E01D0">
      <w:pPr>
        <w:spacing w:line="36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- che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(</w:t>
      </w:r>
      <w:r w:rsidR="00432254"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NOME, COGNOME, C.F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="00432254"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1E01D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____________________________________________________________________   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è stato individuato quale tutor aziendale dello studente;</w:t>
      </w:r>
    </w:p>
    <w:p w14:paraId="452ED208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che sussistono, alla luce della normativa vigente, le condizioni necessarie per lo svolgimento dell’attività lavorativa che costituisce l’oggetto della formazione del tirocinante;</w:t>
      </w:r>
    </w:p>
    <w:p w14:paraId="303C4CA2" w14:textId="77777777" w:rsidR="008F2948" w:rsidRPr="00296067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it-IT"/>
        </w:rPr>
        <w:t>‐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di assicurare, a norma del D.P.R. 28/12/2000 n. 445, ivi comprese le responsabilità di cui agli articoli 75 e 76, l’applicazione per il tirocinante</w:t>
      </w:r>
      <w:r w:rsidR="006D3FAD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/</w:t>
      </w:r>
      <w:r w:rsidR="006D3FAD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internista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,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degli stessi protocolli di sicurezza previsti per il settore, l'attività e il 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luogo di lavoro ove è esercitata l’esperienza formativa in tirocinio;</w:t>
      </w:r>
    </w:p>
    <w:p w14:paraId="1454A085" w14:textId="77777777" w:rsidR="00DB08BA" w:rsidRPr="008F2948" w:rsidRDefault="00DB08BA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- di rispettare le </w:t>
      </w:r>
      <w:r w:rsidR="00681243"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indicazioni riportate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nella scheda tecnica allegata all’Ordinanza n. 566 della Regione Lombardia in materia di “Formazione professionale”</w:t>
      </w:r>
    </w:p>
    <w:p w14:paraId="0D9ED49A" w14:textId="77777777" w:rsidR="008F2948" w:rsidRP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essere in regola con la vigente normativa sulla salute e sicurezza sui luoghi di lavoro. A tal proposito, conferma che, ai sensi dell’art. 2 comma 1 lett. a) del D.lgs. 81/08, i tirocinanti, ai fini ed agli effetti delle disposizioni dello stesso decreto legislativo, sono intesi come “lavoratori”, pertanto, l’azienda si  impegna a farsi carico delle misure di tutela e degli obblighi stabiliti dalla normativa ivi compresa  dell’informazione e della formazione sulla sicurezza in base agli artt. 36 e 37 D.lgs. 81/08, della  sorveglianza sanitaria ai sensi dell’art. 41 D.lgs. 81/08, ove prevista e necessaria, nonché della fornitura  dei dispositivi di protezione laddove previsti dalla normativa vigent</w:t>
      </w:r>
      <w:r w:rsid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e;</w:t>
      </w:r>
    </w:p>
    <w:p w14:paraId="214ED9F6" w14:textId="77777777" w:rsidR="000E2EF1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 w:rsidRPr="008F2948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  <w:lang w:eastAsia="it-IT"/>
        </w:rPr>
        <w:t>‐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che il tirocinio si svolger</w:t>
      </w:r>
      <w:r w:rsidR="002D525D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à</w:t>
      </w:r>
      <w:r w:rsidR="0043225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nelle seguenti modalità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:</w:t>
      </w:r>
    </w:p>
    <w:p w14:paraId="690C66D1" w14:textId="77777777" w:rsidR="00087EA7" w:rsidRPr="000E2EF1" w:rsidRDefault="000E2EF1" w:rsidP="008F2948">
      <w:pPr>
        <w:spacing w:line="240" w:lineRule="auto"/>
        <w:jc w:val="both"/>
        <w:rPr>
          <w:rFonts w:ascii="Roboto Slab" w:eastAsia="Times New Roman" w:hAnsi="Roboto Slab" w:cs="Times New Roman"/>
          <w:sz w:val="18"/>
          <w:szCs w:val="18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 w:rsidRPr="002D525D">
        <w:rPr>
          <w:rFonts w:ascii="Roboto Slab" w:eastAsia="Times New Roman" w:hAnsi="Roboto Slab" w:cs="Times New Roman"/>
          <w:sz w:val="18"/>
          <w:szCs w:val="18"/>
          <w:shd w:val="clear" w:color="auto" w:fill="FFFFFF"/>
          <w:lang w:eastAsia="it-IT"/>
        </w:rPr>
        <w:t>in presenza;</w:t>
      </w:r>
    </w:p>
    <w:p w14:paraId="1BD13F76" w14:textId="77777777" w:rsidR="00087EA7" w:rsidRDefault="000E2EF1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a distanza</w:t>
      </w:r>
    </w:p>
    <w:p w14:paraId="457C5C0C" w14:textId="77777777" w:rsidR="008F2948" w:rsidRPr="002D525D" w:rsidRDefault="000E2EF1" w:rsidP="008F2948">
      <w:pPr>
        <w:spacing w:line="240" w:lineRule="auto"/>
        <w:jc w:val="both"/>
        <w:rPr>
          <w:rFonts w:ascii="Symbol" w:eastAsia="Times New Roman" w:hAnsi="Symbol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Segoe UI Symbol" w:hAnsi="Segoe UI Symbol" w:cs="Segoe UI Symbol"/>
          <w:color w:val="202122"/>
          <w:sz w:val="25"/>
          <w:szCs w:val="25"/>
          <w:shd w:val="clear" w:color="auto" w:fill="F8F9FA"/>
        </w:rPr>
        <w:t xml:space="preserve">☐ </w:t>
      </w:r>
      <w:r w:rsidR="00087EA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in forma mista, in presenza e a distanza;</w:t>
      </w:r>
    </w:p>
    <w:p w14:paraId="4EE40B74" w14:textId="77777777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 di assicurare tutti gli altri elementi che caratterizzano e qualificano l’esperienza di tirocinio, ivi compreso il tutoraggio, anche nello svolgimento delle attività formative da svolgersi “a distanza”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;</w:t>
      </w:r>
    </w:p>
    <w:p w14:paraId="1D984BD7" w14:textId="77777777" w:rsidR="008F2948" w:rsidRDefault="008F2948" w:rsidP="008F2948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- 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(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SOLO PER LE</w:t>
      </w:r>
      <w:r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="00605444"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IMPRESE IN CASSA INTEGRAZIONE CHE HANNO SOSPESO PARZIALMENTE LA PROPRIA ATTIVITÀ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)</w:t>
      </w:r>
      <w:r w:rsidR="00605444"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di rispettare le </w:t>
      </w:r>
      <w:r w:rsidRP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linee guida regionali approvate con D.G.R. 17 gennaio 2018, n. 7763</w:t>
      </w:r>
      <w:r w:rsidR="00605444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;</w:t>
      </w:r>
    </w:p>
    <w:p w14:paraId="76A243C1" w14:textId="77777777" w:rsidR="00296067" w:rsidRPr="008F2948" w:rsidRDefault="00296067" w:rsidP="00296067">
      <w:pPr>
        <w:spacing w:line="240" w:lineRule="auto"/>
        <w:jc w:val="both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-</w:t>
      </w:r>
      <w:r w:rsidR="00590B9C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(</w:t>
      </w:r>
      <w:r w:rsidRPr="00296067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SOLO NEL CASO DI SOGGETTI CON DISABILITÀ CERTIFICATA O ALTRA FORMA DI FRAGILITÀ DOCUMENTATA)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che è stato rilasciato il certificato di idoneità al rientro al lavoro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.</w:t>
      </w:r>
      <w:r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 xml:space="preserve"> </w:t>
      </w:r>
    </w:p>
    <w:p w14:paraId="4A0E3C59" w14:textId="77777777" w:rsidR="008F2948" w:rsidRPr="008F2948" w:rsidRDefault="008F2948" w:rsidP="008F2948">
      <w:pPr>
        <w:spacing w:after="0" w:line="240" w:lineRule="auto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1F2DF847" w14:textId="77777777" w:rsid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lastRenderedPageBreak/>
        <w:t>Luogo e data ...........................</w:t>
      </w:r>
      <w:r w:rsidR="001E01D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..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......</w:t>
      </w:r>
      <w:r w:rsidR="001E01D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...................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........................</w:t>
      </w:r>
    </w:p>
    <w:p w14:paraId="419A7C62" w14:textId="77777777" w:rsidR="001E01D0" w:rsidRPr="008F2948" w:rsidRDefault="001E01D0" w:rsidP="008F2948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5EA2851B" w14:textId="77777777" w:rsidR="008F2948" w:rsidRDefault="008F2948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Timbro e firma per il Soggetto Ospitante ...............</w:t>
      </w:r>
      <w:r w:rsidR="001E01D0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........................</w:t>
      </w:r>
      <w:r w:rsidRPr="008F2948"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  <w:t>.......................................</w:t>
      </w:r>
    </w:p>
    <w:p w14:paraId="1BD93DEB" w14:textId="77777777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7829236E" w14:textId="77777777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5D41229A" w14:textId="77777777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color w:val="222222"/>
          <w:sz w:val="18"/>
          <w:szCs w:val="18"/>
          <w:shd w:val="clear" w:color="auto" w:fill="FFFFFF"/>
          <w:lang w:eastAsia="it-IT"/>
        </w:rPr>
      </w:pPr>
    </w:p>
    <w:p w14:paraId="26D960AA" w14:textId="77777777" w:rsidR="00F07920" w:rsidRDefault="00F07920" w:rsidP="008F2948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p w14:paraId="7C5E10C0" w14:textId="77777777" w:rsidR="001E01D0" w:rsidRDefault="001E01D0" w:rsidP="001E01D0">
      <w:pPr>
        <w:spacing w:line="276" w:lineRule="auto"/>
        <w:jc w:val="both"/>
        <w:rPr>
          <w:rFonts w:ascii="Roboto Slab" w:eastAsia="Roboto Slab" w:hAnsi="Roboto Slab" w:cs="Roboto Slab"/>
          <w:color w:val="222222"/>
          <w:sz w:val="20"/>
          <w:szCs w:val="20"/>
          <w:highlight w:val="white"/>
        </w:rPr>
      </w:pPr>
    </w:p>
    <w:p w14:paraId="3FB5A264" w14:textId="77777777" w:rsidR="001E01D0" w:rsidRDefault="001E01D0" w:rsidP="001E01D0">
      <w:pPr>
        <w:spacing w:after="240" w:line="276" w:lineRule="auto"/>
        <w:jc w:val="both"/>
        <w:rPr>
          <w:rFonts w:ascii="Roboto Slab" w:eastAsia="Roboto Slab" w:hAnsi="Roboto Slab" w:cs="Roboto Slab"/>
          <w:b/>
          <w:sz w:val="20"/>
          <w:szCs w:val="20"/>
        </w:rPr>
      </w:pPr>
      <w:r>
        <w:rPr>
          <w:rFonts w:ascii="Roboto Slab" w:eastAsia="Roboto Slab" w:hAnsi="Roboto Slab" w:cs="Roboto Slab"/>
          <w:color w:val="222222"/>
          <w:sz w:val="20"/>
          <w:szCs w:val="20"/>
          <w:highlight w:val="white"/>
        </w:rPr>
        <w:t>Firma</w:t>
      </w:r>
      <w:r>
        <w:rPr>
          <w:rFonts w:ascii="Roboto Slab" w:eastAsia="Roboto Slab" w:hAnsi="Roboto Slab" w:cs="Roboto Slab"/>
          <w:sz w:val="20"/>
          <w:szCs w:val="20"/>
        </w:rPr>
        <w:t xml:space="preserve"> del tirocinante;</w:t>
      </w:r>
    </w:p>
    <w:p w14:paraId="3623ADEC" w14:textId="77777777" w:rsidR="001E01D0" w:rsidRDefault="001E01D0" w:rsidP="001E01D0">
      <w:pPr>
        <w:spacing w:line="276" w:lineRule="auto"/>
        <w:jc w:val="both"/>
        <w:rPr>
          <w:rFonts w:ascii="Roboto Slab" w:eastAsia="Roboto Slab" w:hAnsi="Roboto Slab" w:cs="Roboto Slab"/>
          <w:b/>
          <w:sz w:val="20"/>
          <w:szCs w:val="20"/>
        </w:rPr>
      </w:pPr>
      <w:r>
        <w:rPr>
          <w:rFonts w:ascii="Roboto Slab" w:eastAsia="Roboto Slab" w:hAnsi="Roboto Slab" w:cs="Roboto Slab"/>
          <w:sz w:val="20"/>
          <w:szCs w:val="20"/>
        </w:rPr>
        <w:t>--------------------------------------------</w:t>
      </w:r>
    </w:p>
    <w:p w14:paraId="11D3F72D" w14:textId="77777777" w:rsidR="001E01D0" w:rsidRDefault="001E01D0" w:rsidP="001E01D0">
      <w:pPr>
        <w:spacing w:line="276" w:lineRule="auto"/>
        <w:jc w:val="both"/>
        <w:rPr>
          <w:rFonts w:ascii="Roboto Slab" w:eastAsia="Roboto Slab" w:hAnsi="Roboto Slab" w:cs="Roboto Slab"/>
          <w:sz w:val="20"/>
          <w:szCs w:val="20"/>
          <w:u w:val="single"/>
        </w:rPr>
      </w:pPr>
    </w:p>
    <w:p w14:paraId="0BBE34EB" w14:textId="77777777" w:rsidR="001E01D0" w:rsidRDefault="001E01D0" w:rsidP="001E01D0">
      <w:pPr>
        <w:spacing w:line="276" w:lineRule="auto"/>
        <w:jc w:val="both"/>
        <w:rPr>
          <w:rFonts w:ascii="Roboto Slab" w:eastAsia="Roboto Slab" w:hAnsi="Roboto Slab" w:cs="Roboto Slab"/>
          <w:sz w:val="20"/>
          <w:szCs w:val="20"/>
          <w:u w:val="single"/>
        </w:rPr>
      </w:pPr>
    </w:p>
    <w:p w14:paraId="1B00DE5C" w14:textId="77777777" w:rsidR="001E01D0" w:rsidRPr="001E01D0" w:rsidRDefault="001E01D0" w:rsidP="001E01D0">
      <w:pPr>
        <w:spacing w:after="240" w:line="276" w:lineRule="auto"/>
        <w:jc w:val="both"/>
        <w:rPr>
          <w:rFonts w:ascii="Roboto Slab" w:eastAsia="Roboto Slab" w:hAnsi="Roboto Slab" w:cs="Roboto Slab"/>
          <w:color w:val="222222"/>
          <w:sz w:val="20"/>
          <w:szCs w:val="20"/>
          <w:highlight w:val="white"/>
        </w:rPr>
      </w:pPr>
      <w:r>
        <w:rPr>
          <w:rFonts w:ascii="Roboto Slab" w:eastAsia="Roboto Slab" w:hAnsi="Roboto Slab" w:cs="Roboto Slab"/>
          <w:color w:val="222222"/>
          <w:sz w:val="20"/>
          <w:szCs w:val="20"/>
          <w:highlight w:val="white"/>
        </w:rPr>
        <w:t>Firma</w:t>
      </w:r>
      <w:r w:rsidRPr="001E01D0">
        <w:rPr>
          <w:rFonts w:ascii="Roboto Slab" w:eastAsia="Roboto Slab" w:hAnsi="Roboto Slab" w:cs="Roboto Slab"/>
          <w:color w:val="222222"/>
          <w:sz w:val="20"/>
          <w:szCs w:val="20"/>
          <w:highlight w:val="white"/>
        </w:rPr>
        <w:t xml:space="preserve"> del tutor di Ateneo </w:t>
      </w:r>
    </w:p>
    <w:p w14:paraId="0B5F31BD" w14:textId="77777777" w:rsidR="001E01D0" w:rsidRDefault="001E01D0" w:rsidP="001E01D0">
      <w:pPr>
        <w:spacing w:line="276" w:lineRule="auto"/>
        <w:jc w:val="both"/>
        <w:rPr>
          <w:rFonts w:ascii="Roboto Slab" w:eastAsia="Roboto Slab" w:hAnsi="Roboto Slab" w:cs="Roboto Slab"/>
          <w:b/>
          <w:sz w:val="20"/>
          <w:szCs w:val="20"/>
        </w:rPr>
      </w:pPr>
      <w:r>
        <w:rPr>
          <w:rFonts w:ascii="Roboto Slab" w:eastAsia="Roboto Slab" w:hAnsi="Roboto Slab" w:cs="Roboto Slab"/>
          <w:sz w:val="20"/>
          <w:szCs w:val="20"/>
        </w:rPr>
        <w:t>--------------------------------------------</w:t>
      </w:r>
    </w:p>
    <w:p w14:paraId="5E03C99E" w14:textId="77777777" w:rsidR="001E01D0" w:rsidRPr="008F2948" w:rsidRDefault="001E01D0" w:rsidP="008F2948">
      <w:pPr>
        <w:spacing w:line="240" w:lineRule="auto"/>
        <w:jc w:val="right"/>
        <w:rPr>
          <w:rFonts w:ascii="Roboto Slab" w:eastAsia="Times New Roman" w:hAnsi="Roboto Slab" w:cs="Times New Roman"/>
          <w:sz w:val="18"/>
          <w:szCs w:val="18"/>
          <w:lang w:eastAsia="it-IT"/>
        </w:rPr>
      </w:pPr>
    </w:p>
    <w:sectPr w:rsidR="001E01D0" w:rsidRPr="008F2948" w:rsidSect="00922C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48"/>
    <w:rsid w:val="00020444"/>
    <w:rsid w:val="00087EA7"/>
    <w:rsid w:val="000E2EF1"/>
    <w:rsid w:val="001B7282"/>
    <w:rsid w:val="001E01D0"/>
    <w:rsid w:val="00202FD1"/>
    <w:rsid w:val="002035AD"/>
    <w:rsid w:val="00296067"/>
    <w:rsid w:val="002D525D"/>
    <w:rsid w:val="0043220E"/>
    <w:rsid w:val="00432254"/>
    <w:rsid w:val="00495ED4"/>
    <w:rsid w:val="00505460"/>
    <w:rsid w:val="00590B9C"/>
    <w:rsid w:val="00605444"/>
    <w:rsid w:val="00681243"/>
    <w:rsid w:val="006D3FAD"/>
    <w:rsid w:val="006F5DDD"/>
    <w:rsid w:val="00837D33"/>
    <w:rsid w:val="00851ED9"/>
    <w:rsid w:val="008A0159"/>
    <w:rsid w:val="008F2948"/>
    <w:rsid w:val="00922C98"/>
    <w:rsid w:val="00A772D3"/>
    <w:rsid w:val="00A81999"/>
    <w:rsid w:val="00AE5C22"/>
    <w:rsid w:val="00BA2B7C"/>
    <w:rsid w:val="00C13D89"/>
    <w:rsid w:val="00CE5C53"/>
    <w:rsid w:val="00D0271B"/>
    <w:rsid w:val="00D66E2F"/>
    <w:rsid w:val="00DB08BA"/>
    <w:rsid w:val="00E1658A"/>
    <w:rsid w:val="00ED6433"/>
    <w:rsid w:val="00F0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A2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22C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F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F079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51ED9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51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7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stage@unipv.i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colosimo</dc:creator>
  <cp:lastModifiedBy>Utente di Microsoft Office</cp:lastModifiedBy>
  <cp:revision>2</cp:revision>
  <dcterms:created xsi:type="dcterms:W3CDTF">2020-06-24T12:56:00Z</dcterms:created>
  <dcterms:modified xsi:type="dcterms:W3CDTF">2020-06-24T12:56:00Z</dcterms:modified>
</cp:coreProperties>
</file>